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AI SEO AUDIT CHECKLIST (2025 EDITION)</w:t>
      </w:r>
    </w:p>
    <w:p>
      <w:pPr>
        <w:jc w:val="center"/>
      </w:pPr>
      <w:r>
        <w:t>By Chris A. | AD Marina</w:t>
      </w:r>
    </w:p>
    <w:p>
      <w:r>
        <w:t>Purpose: To help brands, creators, and agencies evaluate how visible, trusted, and machine-readable their digital presence is in an AI-driven search ecosystem.</w:t>
      </w:r>
    </w:p>
    <w:p>
      <w:pPr>
        <w:pStyle w:val="Heading2"/>
        <w:jc w:val="left"/>
      </w:pPr>
      <w:r>
        <w:t>SECTION 1 — ENTITY CLARITY</w:t>
      </w:r>
    </w:p>
    <w:p>
      <w:r>
        <w:t>☐ Brand entity (name, logo, tagline) consistently appears on your site and social profiles</w:t>
      </w:r>
    </w:p>
    <w:p>
      <w:r>
        <w:t>☐ About Page includes author/founder info (real person)</w:t>
      </w:r>
    </w:p>
    <w:p>
      <w:r>
        <w:t>☐ Use of structured data (Organization / Person schema)</w:t>
      </w:r>
    </w:p>
    <w:p>
      <w:r>
        <w:t>☐ Clear contact or publisher details on every page</w:t>
      </w:r>
    </w:p>
    <w:p>
      <w:pPr>
        <w:pStyle w:val="Heading2"/>
        <w:jc w:val="left"/>
      </w:pPr>
      <w:r>
        <w:t>SECTION 2 — STRUCTURE &amp; SEMANTICS</w:t>
      </w:r>
    </w:p>
    <w:p>
      <w:r>
        <w:t>☐ Each page has one H1 with logical heading hierarchy (H2, H3, etc.)</w:t>
      </w:r>
    </w:p>
    <w:p>
      <w:r>
        <w:t>☐ Internal links use meaningful anchor text ('AI SEO frameworks' vs 'click here')</w:t>
      </w:r>
    </w:p>
    <w:p>
      <w:r>
        <w:t>☐ Content grouped by topic / category (/ai-seo/, /maritime-tech/)</w:t>
      </w:r>
    </w:p>
    <w:p>
      <w:r>
        <w:t>☐ Breadcrumbs + sitemap.xml enabled</w:t>
      </w:r>
    </w:p>
    <w:p>
      <w:pPr>
        <w:pStyle w:val="Heading2"/>
        <w:jc w:val="left"/>
      </w:pPr>
      <w:r>
        <w:t>SECTION 3 — AUTHORSHIP &amp; TRUST SIGNALS</w:t>
      </w:r>
    </w:p>
    <w:p>
      <w:r>
        <w:t>☐ Each article lists a verified author with bio</w:t>
      </w:r>
    </w:p>
    <w:p>
      <w:r>
        <w:t>☐ Links to credible sources and data</w:t>
      </w:r>
    </w:p>
    <w:p>
      <w:r>
        <w:t>☐ Reviews, comments, or case studies displayed</w:t>
      </w:r>
    </w:p>
    <w:p>
      <w:r>
        <w:t>☐ Consistent tone and domain ownership</w:t>
      </w:r>
    </w:p>
    <w:p>
      <w:pPr>
        <w:pStyle w:val="Heading2"/>
        <w:jc w:val="left"/>
      </w:pPr>
      <w:r>
        <w:t>SECTION 4 — TECHNICAL VISIBILITY</w:t>
      </w:r>
    </w:p>
    <w:p>
      <w:r>
        <w:t>☐ Noindex pages limited to admin / thank-you pages only</w:t>
      </w:r>
    </w:p>
    <w:p>
      <w:r>
        <w:t>☐ Robots.txt properly configured</w:t>
      </w:r>
    </w:p>
    <w:p>
      <w:r>
        <w:t>☐ Page loads under 2.5s (Core Web Vitals)</w:t>
      </w:r>
    </w:p>
    <w:p>
      <w:r>
        <w:t>☐ Mobile responsiveness checked</w:t>
      </w:r>
    </w:p>
    <w:p>
      <w:r>
        <w:t>☐ SSL certificate active (HTTPS)</w:t>
      </w:r>
    </w:p>
    <w:p>
      <w:pPr>
        <w:pStyle w:val="Heading2"/>
        <w:jc w:val="left"/>
      </w:pPr>
      <w:r>
        <w:t>SECTION 5 — SCHEMA &amp; STRUCTURED DATA</w:t>
      </w:r>
    </w:p>
    <w:p>
      <w:r>
        <w:t>☐ Pages contain valid Article / WebPage schema</w:t>
      </w:r>
    </w:p>
    <w:p>
      <w:r>
        <w:t>☐ Entities linked using sameAs (LinkedIn, Wikipedia, etc.)</w:t>
      </w:r>
    </w:p>
    <w:p>
      <w:r>
        <w:t>☐ FAQ / HowTo schema where applicable</w:t>
      </w:r>
    </w:p>
    <w:p>
      <w:r>
        <w:t>☐ Schema tested via Google Rich Results Tool</w:t>
      </w:r>
    </w:p>
    <w:p>
      <w:pPr>
        <w:pStyle w:val="Heading2"/>
        <w:jc w:val="left"/>
      </w:pPr>
      <w:r>
        <w:t>SECTION 6 — CONTENT QUALITY FOR AI CONTEXT</w:t>
      </w:r>
    </w:p>
    <w:p>
      <w:r>
        <w:t>☐ Each post answers one main intent clearly</w:t>
      </w:r>
    </w:p>
    <w:p>
      <w:r>
        <w:t>☐ Includes bullet lists, tables, and definitions</w:t>
      </w:r>
    </w:p>
    <w:p>
      <w:r>
        <w:t>☐ Avoids keyword stuffing, uses natural entities</w:t>
      </w:r>
    </w:p>
    <w:p>
      <w:r>
        <w:t>☐ Regularly updated with new data</w:t>
      </w:r>
    </w:p>
    <w:p>
      <w:pPr>
        <w:pStyle w:val="Heading2"/>
        <w:jc w:val="left"/>
      </w:pPr>
      <w:r>
        <w:t>SECTION 7 — CROSS-PLATFORM CONSISTENCY</w:t>
      </w:r>
    </w:p>
    <w:p>
      <w:r>
        <w:t>☐ Same brand name / tagline across LinkedIn, YouTube, X, Threads</w:t>
      </w:r>
    </w:p>
    <w:p>
      <w:r>
        <w:t>☐ Profile bios contain consistent descriptions</w:t>
      </w:r>
    </w:p>
    <w:p>
      <w:r>
        <w:t>☐ Use of branded hashtag (e.g., #AISEO #ADMarina)</w:t>
      </w:r>
    </w:p>
    <w:p>
      <w:r>
        <w:t>☐ Links between website and socials verified</w:t>
      </w:r>
    </w:p>
    <w:p>
      <w:pPr>
        <w:pStyle w:val="Heading2"/>
        <w:jc w:val="left"/>
      </w:pPr>
      <w:r>
        <w:t>SECTION 8 — AI VISIBILITY TEST</w:t>
      </w:r>
    </w:p>
    <w:p>
      <w:r>
        <w:t>☐ Ask ChatGPT: 'Who is [Your Brand Name]?'</w:t>
      </w:r>
    </w:p>
    <w:p>
      <w:r>
        <w:t>☐ Search Perplexity.ai for your brand</w:t>
      </w:r>
    </w:p>
    <w:p>
      <w:r>
        <w:t>☐ Use Google’s AI Overview query</w:t>
      </w:r>
    </w:p>
    <w:p>
      <w:r>
        <w:t>☐ Test using Bing Copilot / Gemini</w:t>
      </w:r>
    </w:p>
    <w:p>
      <w:pPr>
        <w:pStyle w:val="Heading2"/>
      </w:pPr>
      <w:r>
        <w:t>FINAL SCORE</w:t>
      </w:r>
    </w:p>
    <w:p>
      <w:r>
        <w:t>Entity Clarity: ☐ /10</w:t>
        <w:br/>
        <w:t>Structure &amp; Semantics: ☐ /10</w:t>
        <w:br/>
        <w:t>Authorship &amp; Trust: ☐ /10</w:t>
        <w:br/>
        <w:t>Technical Visibility: ☐ /10</w:t>
        <w:br/>
        <w:t>Schema Accuracy: ☐ /10</w:t>
        <w:br/>
        <w:t>Content Quality: ☐ /10</w:t>
        <w:br/>
        <w:t>Consistency: ☐ /10</w:t>
        <w:br/>
        <w:t>AI Recognition: ☐ /10</w:t>
        <w:br/>
        <w:t>Total: ☐ /80</w:t>
      </w:r>
    </w:p>
    <w:p>
      <w:r>
        <w:t>Recommendation: If your total is 60+, you're already visible to most AI systems. Below 60, refine schema, structure, and trust signals immediately.</w:t>
      </w:r>
    </w:p>
    <w:p>
      <w:pPr>
        <w:jc w:val="center"/>
      </w:pPr>
      <w:r>
        <w:t>AI SEO Audit Checklist 2025 | Created by Chris A. | Published by AD Marina | © 2025 AD Marina | admarina.tech/ai-seo-resources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